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9CF" w:rsidRDefault="008009CF" w:rsidP="008009CF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1551365A" wp14:editId="679EE240">
            <wp:extent cx="516890" cy="64389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9CF" w:rsidRPr="00E918D5" w:rsidRDefault="008009CF" w:rsidP="008009CF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8009CF" w:rsidRPr="004729AC" w:rsidRDefault="008009CF" w:rsidP="008009CF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8009CF" w:rsidRPr="004729AC" w:rsidRDefault="008009CF" w:rsidP="008009CF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8009CF" w:rsidRPr="004729AC" w:rsidRDefault="008009CF" w:rsidP="008009CF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8009CF" w:rsidRPr="002710F7" w:rsidRDefault="008009CF" w:rsidP="008009CF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грудня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856</w:t>
      </w:r>
    </w:p>
    <w:p w:rsidR="008009CF" w:rsidRPr="007628B1" w:rsidRDefault="008009CF" w:rsidP="008009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009CF" w:rsidRPr="007628B1" w:rsidRDefault="008009CF" w:rsidP="008009CF">
      <w:pPr>
        <w:pStyle w:val="a4"/>
        <w:ind w:firstLine="708"/>
      </w:pPr>
      <w:r w:rsidRPr="007628B1">
        <w:t xml:space="preserve">Розглянувши заяву наймача квартири </w:t>
      </w:r>
      <w:r>
        <w:t xml:space="preserve">№ </w:t>
      </w:r>
      <w:r w:rsidRPr="00817F27">
        <w:rPr>
          <w:color w:val="FFFFFF" w:themeColor="background1"/>
        </w:rPr>
        <w:t xml:space="preserve">2 у буд. № 18 по вул. </w:t>
      </w:r>
      <w:proofErr w:type="spellStart"/>
      <w:r w:rsidRPr="00817F27">
        <w:rPr>
          <w:color w:val="FFFFFF" w:themeColor="background1"/>
        </w:rPr>
        <w:t>Тарасівська</w:t>
      </w:r>
      <w:proofErr w:type="spellEnd"/>
      <w:r>
        <w:t xml:space="preserve"> </w:t>
      </w:r>
      <w:r w:rsidRPr="007628B1">
        <w:t xml:space="preserve">в м. Буча, </w:t>
      </w:r>
      <w:r>
        <w:t xml:space="preserve">гр. </w:t>
      </w:r>
      <w:r w:rsidRPr="00817F27">
        <w:rPr>
          <w:color w:val="FFFFFF" w:themeColor="background1"/>
        </w:rPr>
        <w:t>Подкопаєва Олександра Сергійовича</w:t>
      </w:r>
      <w:r>
        <w:t xml:space="preserve"> </w:t>
      </w:r>
      <w:r w:rsidRPr="007628B1">
        <w:t>про передачу</w:t>
      </w:r>
      <w:r>
        <w:t xml:space="preserve"> в приватну власність квартири,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 xml:space="preserve">, </w:t>
      </w:r>
      <w:r>
        <w:t xml:space="preserve">враховуючи відсутність довідок про реєстрацію місця проживання за період з 1992  до 27.10.1998 року, з 13.11.2007 по 21.02.2008 року, та довідок про неприйняття участі у приватизації за вказані періоди та неможливістю у зв’язку із цим визначити невикористання заявником одноразового права на безоплатну приватизацію в межах житлового чека, </w:t>
      </w:r>
      <w:r w:rsidRPr="007628B1">
        <w:t>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  <w:r>
        <w:t>,</w:t>
      </w:r>
    </w:p>
    <w:p w:rsidR="008009CF" w:rsidRPr="007628B1" w:rsidRDefault="008009CF" w:rsidP="008009CF">
      <w:pPr>
        <w:pStyle w:val="a4"/>
        <w:ind w:firstLine="708"/>
      </w:pPr>
    </w:p>
    <w:p w:rsidR="008009CF" w:rsidRPr="007628B1" w:rsidRDefault="008009CF" w:rsidP="008009CF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8009CF" w:rsidRDefault="008009CF" w:rsidP="008009CF">
      <w:pPr>
        <w:pStyle w:val="a4"/>
        <w:numPr>
          <w:ilvl w:val="0"/>
          <w:numId w:val="1"/>
        </w:numPr>
        <w:ind w:left="0" w:firstLine="709"/>
      </w:pPr>
      <w:r>
        <w:t xml:space="preserve">Відмовити гр. </w:t>
      </w:r>
      <w:r w:rsidRPr="00817F27">
        <w:rPr>
          <w:color w:val="FFFFFF" w:themeColor="background1"/>
        </w:rPr>
        <w:t>Подкопаєву Олександру Сергійовичу</w:t>
      </w:r>
      <w:r>
        <w:t xml:space="preserve"> в передачі в приватну власність квартири № </w:t>
      </w:r>
      <w:r w:rsidRPr="00817F27">
        <w:rPr>
          <w:color w:val="FFFFFF" w:themeColor="background1"/>
        </w:rPr>
        <w:t xml:space="preserve">2 в буд. № 18 по вул. </w:t>
      </w:r>
      <w:proofErr w:type="spellStart"/>
      <w:r w:rsidRPr="00817F27">
        <w:rPr>
          <w:color w:val="FFFFFF" w:themeColor="background1"/>
        </w:rPr>
        <w:t>Тарасівській</w:t>
      </w:r>
      <w:proofErr w:type="spellEnd"/>
      <w:r>
        <w:t xml:space="preserve"> у м. Буча.</w:t>
      </w:r>
    </w:p>
    <w:p w:rsidR="008009CF" w:rsidRPr="004729AC" w:rsidRDefault="008009CF" w:rsidP="008009CF">
      <w:pPr>
        <w:pStyle w:val="a4"/>
        <w:ind w:firstLine="480"/>
      </w:pPr>
    </w:p>
    <w:p w:rsidR="008009CF" w:rsidRDefault="008009CF" w:rsidP="008009C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E64D04">
        <w:rPr>
          <w:rFonts w:ascii="Times New Roman" w:hAnsi="Times New Roman" w:cs="Times New Roman"/>
          <w:b/>
          <w:sz w:val="24"/>
          <w:szCs w:val="24"/>
        </w:rPr>
        <w:t>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8009CF" w:rsidRPr="00382893" w:rsidRDefault="008009CF" w:rsidP="008009CF">
      <w:pPr>
        <w:spacing w:line="240" w:lineRule="auto"/>
        <w:jc w:val="both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:rsidR="008009CF" w:rsidRPr="00384BE1" w:rsidRDefault="008009CF" w:rsidP="008009C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8009CF" w:rsidRDefault="008009CF" w:rsidP="008009CF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8009CF" w:rsidRDefault="008009CF" w:rsidP="008009CF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С. А. </w:t>
      </w:r>
      <w:proofErr w:type="spellStart"/>
      <w:r>
        <w:rPr>
          <w:b/>
        </w:rPr>
        <w:t>Шепетько</w:t>
      </w:r>
      <w:proofErr w:type="spellEnd"/>
    </w:p>
    <w:p w:rsidR="008009CF" w:rsidRDefault="008009CF" w:rsidP="008009CF">
      <w:pPr>
        <w:pStyle w:val="a4"/>
        <w:tabs>
          <w:tab w:val="left" w:pos="426"/>
        </w:tabs>
        <w:rPr>
          <w:b/>
        </w:rPr>
      </w:pPr>
    </w:p>
    <w:p w:rsidR="008009CF" w:rsidRDefault="008009CF" w:rsidP="008009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8009CF" w:rsidRDefault="008009CF" w:rsidP="008009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8009CF" w:rsidRDefault="008009CF" w:rsidP="008009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09CF" w:rsidRDefault="008009CF" w:rsidP="008009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5DCE" w:rsidRPr="008009CF" w:rsidRDefault="00135DCE">
      <w:pPr>
        <w:rPr>
          <w:lang w:val="uk-UA"/>
        </w:rPr>
      </w:pPr>
    </w:p>
    <w:sectPr w:rsidR="00135DCE" w:rsidRPr="00800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90606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2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045"/>
    <w:rsid w:val="00135DCE"/>
    <w:rsid w:val="00591045"/>
    <w:rsid w:val="0080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F2EAB"/>
  <w15:chartTrackingRefBased/>
  <w15:docId w15:val="{A8621539-9C4A-4AC8-AB51-DE90EB10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9C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009CF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8009C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09C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009C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8009CF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8009C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8009C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2020-01-11T13:04:00Z</dcterms:created>
  <dcterms:modified xsi:type="dcterms:W3CDTF">2020-01-11T13:04:00Z</dcterms:modified>
</cp:coreProperties>
</file>